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70"/>
                <w:szCs w:val="70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sz w:val="70"/>
                <w:szCs w:val="70"/>
                <w:rtl w:val="0"/>
              </w:rPr>
              <w:t xml:space="preserve">Kevin Joel Espinosa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Calle Lucero s/n- Los Berros- </w:t>
              <w:br w:type="textWrapping"/>
              <w:t xml:space="preserve">5435 Sarmiento- San Juan.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264-5757870</w:t>
              <w:br w:type="textWrapping"/>
              <w:t xml:space="preserve">playkevin15@gmail.com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EXPERIENCIA</w:t>
            </w:r>
          </w:p>
          <w:p w:rsidR="00000000" w:rsidDel="00000000" w:rsidP="00000000" w:rsidRDefault="00000000" w:rsidRPr="00000000" w14:paraId="00000007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Agrícola RM</w:t>
            </w:r>
            <w:r w:rsidDel="00000000" w:rsidR="00000000" w:rsidRPr="00000000">
              <w:rPr>
                <w:color w:val="000000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Media Agua: Administrativo - Venta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Junio DEL 2023-PRESENTE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Administración de proveedores, Control de logística, Implementación de Software de gestión (EGA Futura), Atención al público, Manejo de Redes Sociales.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pageBreakBefore w:val="0"/>
              <w:rPr>
                <w:b w:val="0"/>
                <w:i w:val="1"/>
              </w:rPr>
            </w:pPr>
            <w:bookmarkStart w:colFirst="0" w:colLast="0" w:name="_ch6zjdu7gde0" w:id="5"/>
            <w:bookmarkEnd w:id="5"/>
            <w:r w:rsidDel="00000000" w:rsidR="00000000" w:rsidRPr="00000000">
              <w:rPr>
                <w:rtl w:val="0"/>
              </w:rPr>
              <w:t xml:space="preserve">Taller Blanco, </w:t>
            </w:r>
            <w:r w:rsidDel="00000000" w:rsidR="00000000" w:rsidRPr="00000000">
              <w:rPr>
                <w:b w:val="0"/>
                <w:rtl w:val="0"/>
              </w:rPr>
              <w:t xml:space="preserve">Media Agua: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Operario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Octubre de 2022 </w:t>
            </w:r>
            <w:r w:rsidDel="00000000" w:rsidR="00000000" w:rsidRPr="00000000">
              <w:rPr>
                <w:rtl w:val="0"/>
              </w:rPr>
              <w:t xml:space="preserve">- junio de 2023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Responsable del área de abrasión, ensillado y pulido. Control de stock de materiales.</w:t>
            </w:r>
          </w:p>
          <w:p w:rsidR="00000000" w:rsidDel="00000000" w:rsidP="00000000" w:rsidRDefault="00000000" w:rsidRPr="00000000" w14:paraId="0000000D">
            <w:pPr>
              <w:pStyle w:val="Heading2"/>
              <w:pageBreakBefore w:val="0"/>
              <w:rPr>
                <w:b w:val="0"/>
                <w:i w:val="1"/>
              </w:rPr>
            </w:pPr>
            <w:bookmarkStart w:colFirst="0" w:colLast="0" w:name="_3k10swsp2m2n" w:id="7"/>
            <w:bookmarkEnd w:id="7"/>
            <w:r w:rsidDel="00000000" w:rsidR="00000000" w:rsidRPr="00000000">
              <w:rPr>
                <w:rtl w:val="0"/>
              </w:rPr>
              <w:t xml:space="preserve">Construcción, </w:t>
            </w:r>
            <w:r w:rsidDel="00000000" w:rsidR="00000000" w:rsidRPr="00000000">
              <w:rPr>
                <w:b w:val="0"/>
                <w:rtl w:val="0"/>
              </w:rPr>
              <w:t xml:space="preserve">Media Agua: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Ayudante en Obra</w:t>
            </w:r>
          </w:p>
          <w:p w:rsidR="00000000" w:rsidDel="00000000" w:rsidP="00000000" w:rsidRDefault="00000000" w:rsidRPr="00000000" w14:paraId="0000000E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bypdmed418m" w:id="8"/>
            <w:bookmarkEnd w:id="8"/>
            <w:r w:rsidDel="00000000" w:rsidR="00000000" w:rsidRPr="00000000">
              <w:rPr>
                <w:rtl w:val="0"/>
              </w:rPr>
              <w:t xml:space="preserve">abril de 2021- marzo 2022</w:t>
            </w:r>
          </w:p>
          <w:p w:rsidR="00000000" w:rsidDel="00000000" w:rsidP="00000000" w:rsidRDefault="00000000" w:rsidRPr="00000000" w14:paraId="0000000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Ayudante de obra.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tl w:val="0"/>
              </w:rPr>
              <w:t xml:space="preserve">FORMACIÓN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10"/>
            <w:bookmarkEnd w:id="10"/>
            <w:r w:rsidDel="00000000" w:rsidR="00000000" w:rsidRPr="00000000">
              <w:rPr>
                <w:rtl w:val="0"/>
              </w:rPr>
              <w:t xml:space="preserve">C.E.N.E.S Héroes de Malvinas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Media Agua: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Técnica Bancaria</w:t>
            </w:r>
          </w:p>
          <w:p w:rsidR="00000000" w:rsidDel="00000000" w:rsidP="00000000" w:rsidRDefault="00000000" w:rsidRPr="00000000" w14:paraId="00000012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11"/>
            <w:bookmarkEnd w:id="11"/>
            <w:r w:rsidDel="00000000" w:rsidR="00000000" w:rsidRPr="00000000">
              <w:rPr>
                <w:rtl w:val="0"/>
              </w:rPr>
              <w:t xml:space="preserve">2021-2023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Perito comercial especializado en Técnica Bancaria Impositiva.</w:t>
            </w:r>
          </w:p>
          <w:p w:rsidR="00000000" w:rsidDel="00000000" w:rsidP="00000000" w:rsidRDefault="00000000" w:rsidRPr="00000000" w14:paraId="00000014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jhv78pp9wtzd" w:id="12"/>
            <w:bookmarkEnd w:id="12"/>
            <w:r w:rsidDel="00000000" w:rsidR="00000000" w:rsidRPr="00000000">
              <w:rPr>
                <w:rtl w:val="0"/>
              </w:rPr>
              <w:t xml:space="preserve">PROYECTOS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vm051rmyhoww" w:id="13"/>
            <w:bookmarkEnd w:id="13"/>
            <w:r w:rsidDel="00000000" w:rsidR="00000000" w:rsidRPr="00000000">
              <w:rPr>
                <w:rtl w:val="0"/>
              </w:rPr>
              <w:t xml:space="preserve">Conociendo las Empresas de Nuestro Departamento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Análisis Comercial y Económico de las empresas.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Se analizaron 3 empresas del departamento, evaluando las estrategias de comercialización y los movimientos económicos más relevantes para el correcto funcionamiento.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4"/>
            <w:bookmarkEnd w:id="14"/>
            <w:r w:rsidDel="00000000" w:rsidR="00000000" w:rsidRPr="00000000">
              <w:rPr>
                <w:rtl w:val="0"/>
              </w:rPr>
              <w:t xml:space="preserve">APTITUDES</w:t>
            </w:r>
          </w:p>
          <w:p w:rsidR="00000000" w:rsidDel="00000000" w:rsidP="00000000" w:rsidRDefault="00000000" w:rsidRPr="00000000" w14:paraId="00000018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Proactividad.</w:t>
            </w:r>
          </w:p>
          <w:p w:rsidR="00000000" w:rsidDel="00000000" w:rsidP="00000000" w:rsidRDefault="00000000" w:rsidRPr="00000000" w14:paraId="00000019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Adaptabilidad.</w:t>
            </w:r>
          </w:p>
          <w:p w:rsidR="00000000" w:rsidDel="00000000" w:rsidP="00000000" w:rsidRDefault="00000000" w:rsidRPr="00000000" w14:paraId="0000001A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Resolutivo.</w:t>
            </w:r>
          </w:p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Liderazgo.</w:t>
            </w:r>
          </w:p>
          <w:p w:rsidR="00000000" w:rsidDel="00000000" w:rsidP="00000000" w:rsidRDefault="00000000" w:rsidRPr="00000000" w14:paraId="0000001C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uxh7mwdaxox" w:id="15"/>
            <w:bookmarkEnd w:id="15"/>
            <w:r w:rsidDel="00000000" w:rsidR="00000000" w:rsidRPr="00000000">
              <w:rPr>
                <w:rtl w:val="0"/>
              </w:rPr>
              <w:t xml:space="preserve">LOGROS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Gestión de Grupos. </w:t>
            </w:r>
            <w:r w:rsidDel="00000000" w:rsidR="00000000" w:rsidRPr="00000000">
              <w:rPr>
                <w:rtl w:val="0"/>
              </w:rPr>
              <w:t xml:space="preserve">Organización y distribución de actividades políticas.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Logro Laboral. </w:t>
            </w:r>
            <w:r w:rsidDel="00000000" w:rsidR="00000000" w:rsidRPr="00000000">
              <w:rPr>
                <w:rtl w:val="0"/>
              </w:rPr>
              <w:t xml:space="preserve">Premio al empleado de mayor volumen de ventas.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Logros Deportivos. </w:t>
            </w:r>
            <w:r w:rsidDel="00000000" w:rsidR="00000000" w:rsidRPr="00000000">
              <w:rPr>
                <w:rtl w:val="0"/>
              </w:rPr>
              <w:t xml:space="preserve">Ganador</w:t>
            </w:r>
            <w:r w:rsidDel="00000000" w:rsidR="00000000" w:rsidRPr="00000000">
              <w:rPr>
                <w:rtl w:val="0"/>
              </w:rPr>
              <w:t xml:space="preserve"> del Campeonato Evita en Ciclismo.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1.732283464567" w:top="578.2677165354331" w:left="861.732283464567" w:right="861.732283464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s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